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F5" w:rsidRPr="007B0306" w:rsidRDefault="007B0306" w:rsidP="007B0306">
      <w:pPr>
        <w:tabs>
          <w:tab w:val="left" w:pos="9639"/>
        </w:tabs>
        <w:suppressAutoHyphens/>
        <w:ind w:right="62" w:firstLine="360"/>
        <w:jc w:val="right"/>
        <w:rPr>
          <w:b/>
          <w:sz w:val="24"/>
          <w:szCs w:val="24"/>
          <w:lang w:eastAsia="ar-SA"/>
        </w:rPr>
      </w:pPr>
      <w:r>
        <w:rPr>
          <w:b/>
          <w:sz w:val="28"/>
          <w:szCs w:val="28"/>
          <w:lang w:eastAsia="ar-SA"/>
        </w:rPr>
        <w:t xml:space="preserve">   </w:t>
      </w:r>
      <w:r w:rsidR="003362F7">
        <w:rPr>
          <w:b/>
          <w:sz w:val="24"/>
          <w:szCs w:val="24"/>
          <w:lang w:eastAsia="ar-SA"/>
        </w:rPr>
        <w:t>Приложение 4</w:t>
      </w:r>
    </w:p>
    <w:p w:rsidR="00997FF5" w:rsidRPr="00997FF5" w:rsidRDefault="00997FF5" w:rsidP="00997FF5">
      <w:pPr>
        <w:tabs>
          <w:tab w:val="left" w:pos="993"/>
        </w:tabs>
        <w:spacing w:line="276" w:lineRule="auto"/>
        <w:jc w:val="center"/>
        <w:rPr>
          <w:b/>
          <w:bCs/>
        </w:rPr>
      </w:pPr>
      <w:r w:rsidRPr="00997FF5">
        <w:rPr>
          <w:b/>
          <w:bCs/>
        </w:rPr>
        <w:t xml:space="preserve">МУНИЦИПАЛЬНОЕ БЮДЖЕТНОЕ ОБЩЕОБРАЗОВАТЕЛЬНОЕ УЧРЕЖДЕНИЕ </w:t>
      </w:r>
    </w:p>
    <w:p w:rsidR="00997FF5" w:rsidRPr="00997FF5" w:rsidRDefault="00997FF5" w:rsidP="00997FF5">
      <w:pPr>
        <w:tabs>
          <w:tab w:val="left" w:pos="993"/>
        </w:tabs>
        <w:spacing w:line="276" w:lineRule="auto"/>
        <w:jc w:val="center"/>
        <w:rPr>
          <w:b/>
          <w:bCs/>
        </w:rPr>
      </w:pPr>
      <w:r w:rsidRPr="00997FF5">
        <w:rPr>
          <w:b/>
          <w:bCs/>
        </w:rPr>
        <w:t xml:space="preserve">ГИМНАЗИЯ СЕЛА КУШНАРЕНКОВО </w:t>
      </w:r>
    </w:p>
    <w:p w:rsidR="00997FF5" w:rsidRPr="00997FF5" w:rsidRDefault="00997FF5" w:rsidP="00997FF5">
      <w:pPr>
        <w:tabs>
          <w:tab w:val="left" w:pos="993"/>
        </w:tabs>
        <w:spacing w:line="276" w:lineRule="auto"/>
        <w:jc w:val="center"/>
        <w:rPr>
          <w:b/>
          <w:bCs/>
        </w:rPr>
      </w:pPr>
      <w:r w:rsidRPr="00997FF5">
        <w:rPr>
          <w:b/>
          <w:bCs/>
        </w:rPr>
        <w:t xml:space="preserve">МУНИЦИПАЛЬНОГО РАЙОНА КУШНАРЕНКОВСКИЙ РАЙОН </w:t>
      </w:r>
    </w:p>
    <w:p w:rsidR="00997FF5" w:rsidRPr="00997FF5" w:rsidRDefault="00997FF5" w:rsidP="00997FF5">
      <w:pPr>
        <w:tabs>
          <w:tab w:val="left" w:pos="993"/>
        </w:tabs>
        <w:spacing w:line="276" w:lineRule="auto"/>
        <w:jc w:val="center"/>
        <w:rPr>
          <w:b/>
          <w:bCs/>
        </w:rPr>
      </w:pPr>
      <w:r w:rsidRPr="00997FF5">
        <w:rPr>
          <w:b/>
          <w:bCs/>
        </w:rPr>
        <w:t>РЕСПУБЛИКИ БАШКОРТОСТАН</w:t>
      </w:r>
    </w:p>
    <w:p w:rsidR="00997FF5" w:rsidRPr="00997FF5" w:rsidRDefault="00997FF5" w:rsidP="00997FF5">
      <w:pPr>
        <w:tabs>
          <w:tab w:val="left" w:pos="993"/>
        </w:tabs>
        <w:spacing w:line="276" w:lineRule="auto"/>
        <w:jc w:val="center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97FF5" w:rsidRPr="00997FF5" w:rsidTr="00011837">
        <w:trPr>
          <w:jc w:val="center"/>
        </w:trPr>
        <w:tc>
          <w:tcPr>
            <w:tcW w:w="4785" w:type="dxa"/>
          </w:tcPr>
          <w:p w:rsidR="00997FF5" w:rsidRPr="00997FF5" w:rsidRDefault="00997FF5" w:rsidP="00997FF5">
            <w:pPr>
              <w:tabs>
                <w:tab w:val="left" w:pos="993"/>
              </w:tabs>
              <w:spacing w:after="120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  <w:lang w:val="ba-RU"/>
              </w:rPr>
              <w:t xml:space="preserve">СОГЛАСОВАНО </w:t>
            </w:r>
            <w:r w:rsidRPr="00997FF5">
              <w:rPr>
                <w:bCs/>
                <w:sz w:val="24"/>
                <w:szCs w:val="24"/>
              </w:rPr>
              <w:t xml:space="preserve"> </w:t>
            </w:r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  <w:lang w:val="ba-RU"/>
              </w:rPr>
              <w:t xml:space="preserve">с профсоюзным комитетом </w:t>
            </w:r>
            <w:r w:rsidRPr="00997FF5">
              <w:rPr>
                <w:bCs/>
                <w:sz w:val="24"/>
                <w:szCs w:val="24"/>
              </w:rPr>
              <w:t xml:space="preserve"> </w:t>
            </w:r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rPr>
                <w:bCs/>
                <w:sz w:val="24"/>
                <w:szCs w:val="24"/>
                <w:lang w:val="ba-RU"/>
              </w:rPr>
            </w:pPr>
            <w:r w:rsidRPr="00997FF5">
              <w:rPr>
                <w:bCs/>
                <w:sz w:val="24"/>
                <w:szCs w:val="24"/>
              </w:rPr>
              <w:t xml:space="preserve">МБОУ Гимназия </w:t>
            </w:r>
            <w:proofErr w:type="spellStart"/>
            <w:r w:rsidRPr="00997FF5">
              <w:rPr>
                <w:bCs/>
                <w:sz w:val="24"/>
                <w:szCs w:val="24"/>
              </w:rPr>
              <w:t>с</w:t>
            </w:r>
            <w:proofErr w:type="gramStart"/>
            <w:r w:rsidRPr="00997FF5">
              <w:rPr>
                <w:bCs/>
                <w:sz w:val="24"/>
                <w:szCs w:val="24"/>
              </w:rPr>
              <w:t>.К</w:t>
            </w:r>
            <w:proofErr w:type="gramEnd"/>
            <w:r w:rsidRPr="00997FF5">
              <w:rPr>
                <w:bCs/>
                <w:sz w:val="24"/>
                <w:szCs w:val="24"/>
              </w:rPr>
              <w:t>ушнаренково</w:t>
            </w:r>
            <w:proofErr w:type="spellEnd"/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rPr>
                <w:bCs/>
                <w:sz w:val="24"/>
                <w:szCs w:val="24"/>
                <w:lang w:val="ba-RU"/>
              </w:rPr>
            </w:pPr>
            <w:r w:rsidRPr="00997FF5">
              <w:rPr>
                <w:bCs/>
                <w:sz w:val="24"/>
                <w:szCs w:val="24"/>
                <w:lang w:val="ba-RU"/>
              </w:rPr>
              <w:t>Преселатель ПК</w:t>
            </w:r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</w:rPr>
              <w:t xml:space="preserve">______________ </w:t>
            </w:r>
            <w:proofErr w:type="spellStart"/>
            <w:r w:rsidRPr="00997FF5">
              <w:rPr>
                <w:bCs/>
                <w:sz w:val="24"/>
                <w:szCs w:val="24"/>
              </w:rPr>
              <w:t>Р.А.Гильманова</w:t>
            </w:r>
            <w:proofErr w:type="spellEnd"/>
          </w:p>
          <w:p w:rsidR="00997FF5" w:rsidRPr="00997FF5" w:rsidRDefault="00D81C59" w:rsidP="00997FF5">
            <w:pPr>
              <w:tabs>
                <w:tab w:val="left" w:pos="993"/>
              </w:tabs>
              <w:spacing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____ от ________2022</w:t>
            </w:r>
            <w:r w:rsidR="00997FF5" w:rsidRPr="00997FF5">
              <w:rPr>
                <w:bCs/>
                <w:sz w:val="24"/>
                <w:szCs w:val="24"/>
              </w:rPr>
              <w:t xml:space="preserve"> г.</w:t>
            </w:r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997FF5" w:rsidRPr="00997FF5" w:rsidRDefault="00997FF5" w:rsidP="00997FF5">
            <w:pPr>
              <w:tabs>
                <w:tab w:val="left" w:pos="993"/>
              </w:tabs>
              <w:spacing w:after="120"/>
              <w:ind w:left="460" w:hanging="142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</w:rPr>
              <w:t>УТВЕРЖДАЮ</w:t>
            </w:r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ind w:left="460" w:hanging="142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</w:rPr>
              <w:t xml:space="preserve">Директор МБОУ Гимназия </w:t>
            </w:r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ind w:left="460" w:hanging="142"/>
              <w:rPr>
                <w:bCs/>
                <w:sz w:val="24"/>
                <w:szCs w:val="24"/>
              </w:rPr>
            </w:pPr>
            <w:proofErr w:type="spellStart"/>
            <w:r w:rsidRPr="00997FF5">
              <w:rPr>
                <w:bCs/>
                <w:sz w:val="24"/>
                <w:szCs w:val="24"/>
              </w:rPr>
              <w:t>с</w:t>
            </w:r>
            <w:proofErr w:type="gramStart"/>
            <w:r w:rsidRPr="00997FF5">
              <w:rPr>
                <w:bCs/>
                <w:sz w:val="24"/>
                <w:szCs w:val="24"/>
              </w:rPr>
              <w:t>.К</w:t>
            </w:r>
            <w:proofErr w:type="gramEnd"/>
            <w:r w:rsidRPr="00997FF5">
              <w:rPr>
                <w:bCs/>
                <w:sz w:val="24"/>
                <w:szCs w:val="24"/>
              </w:rPr>
              <w:t>ушнаренково</w:t>
            </w:r>
            <w:proofErr w:type="spellEnd"/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ind w:left="460" w:hanging="142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</w:rPr>
              <w:t xml:space="preserve">______________ </w:t>
            </w:r>
            <w:r w:rsidR="003362F7">
              <w:rPr>
                <w:bCs/>
                <w:sz w:val="24"/>
                <w:szCs w:val="24"/>
              </w:rPr>
              <w:t>А.</w:t>
            </w:r>
            <w:r w:rsidR="00D81C59">
              <w:rPr>
                <w:bCs/>
                <w:sz w:val="24"/>
                <w:szCs w:val="24"/>
              </w:rPr>
              <w:t>М.Асылов</w:t>
            </w:r>
            <w:bookmarkStart w:id="0" w:name="_GoBack"/>
            <w:bookmarkEnd w:id="0"/>
          </w:p>
          <w:p w:rsidR="00997FF5" w:rsidRPr="00997FF5" w:rsidRDefault="00997FF5" w:rsidP="00997FF5">
            <w:pPr>
              <w:tabs>
                <w:tab w:val="left" w:pos="993"/>
              </w:tabs>
              <w:spacing w:after="120"/>
              <w:ind w:left="460" w:hanging="142"/>
              <w:rPr>
                <w:bCs/>
                <w:sz w:val="24"/>
                <w:szCs w:val="24"/>
              </w:rPr>
            </w:pPr>
            <w:r w:rsidRPr="00997FF5">
              <w:rPr>
                <w:bCs/>
                <w:sz w:val="24"/>
                <w:szCs w:val="24"/>
              </w:rPr>
              <w:t>Пр</w:t>
            </w:r>
            <w:r w:rsidR="00D81C59">
              <w:rPr>
                <w:bCs/>
                <w:sz w:val="24"/>
                <w:szCs w:val="24"/>
              </w:rPr>
              <w:t>иказ №____ от «___»_________2022</w:t>
            </w:r>
            <w:r w:rsidRPr="00997FF5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997FF5" w:rsidRDefault="00997FF5" w:rsidP="00997FF5">
      <w:pPr>
        <w:tabs>
          <w:tab w:val="left" w:pos="9639"/>
        </w:tabs>
        <w:suppressAutoHyphens/>
        <w:ind w:right="62" w:firstLine="360"/>
        <w:jc w:val="center"/>
        <w:rPr>
          <w:b/>
          <w:sz w:val="28"/>
          <w:szCs w:val="28"/>
          <w:lang w:eastAsia="ar-SA"/>
        </w:rPr>
      </w:pP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center"/>
        <w:rPr>
          <w:b/>
          <w:sz w:val="28"/>
          <w:szCs w:val="28"/>
          <w:lang w:eastAsia="ar-SA"/>
        </w:rPr>
      </w:pP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Соглашение по «Охране труда»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МБОУ Гимназия с. Кушнаренково муниципального района </w:t>
      </w:r>
      <w:proofErr w:type="spellStart"/>
      <w:r>
        <w:rPr>
          <w:b/>
          <w:sz w:val="28"/>
          <w:szCs w:val="28"/>
          <w:lang w:eastAsia="ar-SA"/>
        </w:rPr>
        <w:t>Кушнаренковский</w:t>
      </w:r>
      <w:proofErr w:type="spellEnd"/>
      <w:r>
        <w:rPr>
          <w:b/>
          <w:sz w:val="28"/>
          <w:szCs w:val="28"/>
          <w:lang w:eastAsia="ar-SA"/>
        </w:rPr>
        <w:t xml:space="preserve"> район Республики Башкортостан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rPr>
          <w:b/>
          <w:sz w:val="28"/>
          <w:szCs w:val="28"/>
          <w:lang w:eastAsia="ar-SA"/>
        </w:rPr>
      </w:pP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b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Работодатель: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Знакомит работников при приёме на работу с требованиями охраны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 каждом рабочем месте обеспечивает условия труда, соответствующие требованиям нормативных документов по охране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Совместно с профкомом разрабатывает ежегодное соглашение по охране труда, включающие организационные и технические мероприятия, срок его выполнения, должностное лицо, ответственное за его выполнение.</w:t>
      </w:r>
    </w:p>
    <w:p w:rsidR="00997FF5" w:rsidRDefault="00941CE2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За счёт средств У</w:t>
      </w:r>
      <w:r w:rsidR="00997FF5">
        <w:rPr>
          <w:sz w:val="28"/>
          <w:szCs w:val="28"/>
          <w:lang w:eastAsia="ar-SA"/>
        </w:rPr>
        <w:t>чреждения обеспечивает приобретение и выдачу в соответствии с установленными нормами спец. одежды, средств индивидуальной защиты, моющих и обезвреживающих средств.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Своевременно проводит обучение, инструктаж и проверку знаний по охран</w:t>
      </w:r>
      <w:r w:rsidR="00941CE2">
        <w:rPr>
          <w:sz w:val="28"/>
          <w:szCs w:val="28"/>
          <w:lang w:eastAsia="ar-SA"/>
        </w:rPr>
        <w:t>е труда работников У</w:t>
      </w:r>
      <w:r>
        <w:rPr>
          <w:sz w:val="28"/>
          <w:szCs w:val="28"/>
          <w:lang w:eastAsia="ar-SA"/>
        </w:rPr>
        <w:t>чреждения.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В установленном порядке проводит расследование несчастных случаев с работниками и детьми.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7</w:t>
      </w:r>
      <w:r>
        <w:rPr>
          <w:i/>
          <w:iCs/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Выполняет в установленные сроки мероприятия по улучшению условий и охраны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8.Обеспечивает ежегодное проведение замеров сопротивления изоляции и заземления электрооборудования и компьютеров.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9. Обеспечивает установленный санитарными нормами тепловой режим в помещениях.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(При понижении температуры ниже 17</w:t>
      </w:r>
      <w:proofErr w:type="gramStart"/>
      <w:r>
        <w:rPr>
          <w:sz w:val="28"/>
          <w:szCs w:val="28"/>
          <w:lang w:eastAsia="ar-SA"/>
        </w:rPr>
        <w:t>°С</w:t>
      </w:r>
      <w:proofErr w:type="gramEnd"/>
      <w:r>
        <w:rPr>
          <w:sz w:val="28"/>
          <w:szCs w:val="28"/>
          <w:lang w:eastAsia="ar-SA"/>
        </w:rPr>
        <w:t xml:space="preserve"> (ГОСТ 12.1005-88) во время отопительного сезона по представлению профкома переводит работников на сокращённый рабочий день с сохранением заработной платы, При снижении температуры ниже 14°С в помещении занятия прекращаются).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 Устанавливает конкретные размеры надбавок к заработной плате работникам, занятым на тяжёлых работах и на работах с вредными и опасными условиями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11. Ус</w:t>
      </w:r>
      <w:r w:rsidR="00941CE2">
        <w:rPr>
          <w:sz w:val="28"/>
          <w:szCs w:val="28"/>
          <w:lang w:eastAsia="ar-SA"/>
        </w:rPr>
        <w:t>танавливает надбавку работнику У</w:t>
      </w:r>
      <w:r>
        <w:rPr>
          <w:sz w:val="28"/>
          <w:szCs w:val="28"/>
          <w:lang w:eastAsia="ar-SA"/>
        </w:rPr>
        <w:t>чреждения, на которого приказом возложены обязанности ответствен</w:t>
      </w:r>
      <w:r w:rsidR="00941CE2">
        <w:rPr>
          <w:sz w:val="28"/>
          <w:szCs w:val="28"/>
          <w:lang w:eastAsia="ar-SA"/>
        </w:rPr>
        <w:t>ного за состояние охраны труда У</w:t>
      </w:r>
      <w:r>
        <w:rPr>
          <w:sz w:val="28"/>
          <w:szCs w:val="28"/>
          <w:lang w:eastAsia="ar-SA"/>
        </w:rPr>
        <w:t>чреждения, а также уполномоченным от коллектива по охране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12. Информирует работников (под расписку) об условиях охраны  труда, </w:t>
      </w:r>
      <w:r>
        <w:rPr>
          <w:iCs/>
          <w:sz w:val="28"/>
          <w:szCs w:val="28"/>
          <w:lang w:eastAsia="ar-SA"/>
        </w:rPr>
        <w:t>на</w:t>
      </w:r>
      <w:r>
        <w:rPr>
          <w:sz w:val="28"/>
          <w:szCs w:val="28"/>
          <w:lang w:eastAsia="ar-SA"/>
        </w:rPr>
        <w:t xml:space="preserve"> их рабочих местах и полагающихся им компенсациях и средств индивидуальной защиты.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13. Обеспечивает нормативными документами по охране труда, инструкциями по охране труда, журналами инструктажа ответствен</w:t>
      </w:r>
      <w:r w:rsidR="00941CE2">
        <w:rPr>
          <w:sz w:val="28"/>
          <w:szCs w:val="28"/>
          <w:lang w:eastAsia="ar-SA"/>
        </w:rPr>
        <w:t>ного за состояние охраны труда У</w:t>
      </w:r>
      <w:r>
        <w:rPr>
          <w:sz w:val="28"/>
          <w:szCs w:val="28"/>
          <w:lang w:eastAsia="ar-SA"/>
        </w:rPr>
        <w:t>чреждения.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14. Обеспечивает санитарно-бытовое и лечебно-профилактическое обслуживание работников в соответствие с требованиями охраны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15. Обеспечивает прохождение работниками предварительных при поступлении на работу и периодических - медицинских осмотров, а также выдачу личных медицинских книжек. (Перечень лиц, подлежащих периодическим медицинским осмотрам, и объем медицинских осмотров приводится в приложение к коллективному договору). Предоставляет работникам 2 оплачиваемых рабочих дня (1 раз в год) в каникулярное время для прохождения профилактического медицинского осмотра.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 Обеспечивает режим труда и отдыха работников в соответствии с Трудовым кодексом РФ, другими законодательными и нормативными актами.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17. Обеспечивает проведение (за счет Фонда социального страхования от несчастных случаев) аттестации рабочих мест по условиям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18. Создает совместно с профкомом на паритетной основе комиссию по охране труда 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19. Возмещает расходы на погребение работников, умерших в результате несчастного случая  на производстве.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b/>
          <w:sz w:val="28"/>
          <w:szCs w:val="28"/>
          <w:u w:val="single"/>
          <w:lang w:eastAsia="ar-SA"/>
        </w:rPr>
      </w:pP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b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Профком: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Осуществляет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соблюдением законодательства об охране труда со стороны администрации </w:t>
      </w:r>
      <w:r w:rsidR="00941CE2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чреждения.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Контролирует своевременную, в соответствии с установленными нормами выдачу работникам спецодежды, средств индивидуальной защиты, моющих средств.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Избирает уполномоченных по охране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Принимает участие в создании и работе комиссии по охране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Принимает участие в расследование несчастных случаев на произ</w:t>
      </w:r>
      <w:r w:rsidR="00941CE2">
        <w:rPr>
          <w:sz w:val="28"/>
          <w:szCs w:val="28"/>
          <w:lang w:eastAsia="ar-SA"/>
        </w:rPr>
        <w:t>водстве с работниками У</w:t>
      </w:r>
      <w:r>
        <w:rPr>
          <w:sz w:val="28"/>
          <w:szCs w:val="28"/>
          <w:lang w:eastAsia="ar-SA"/>
        </w:rPr>
        <w:t>чреждения.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Обращается к работодателю с предложением о привлечении к ответственности лиц, виновных в нарушении требований охраны труда.</w:t>
      </w:r>
    </w:p>
    <w:p w:rsidR="00997FF5" w:rsidRDefault="00997FF5" w:rsidP="00997FF5">
      <w:pPr>
        <w:tabs>
          <w:tab w:val="left" w:pos="9639"/>
        </w:tabs>
        <w:suppressAutoHyphens/>
        <w:ind w:right="62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Принимает участие в рассмотрении трудовых споров, связанных с нарушением законодательства об охране труда и по обязательствам, предусмотренным коллективным договором.</w:t>
      </w:r>
    </w:p>
    <w:p w:rsidR="00997FF5" w:rsidRDefault="00997FF5" w:rsidP="00941CE2">
      <w:pPr>
        <w:tabs>
          <w:tab w:val="left" w:pos="9639"/>
        </w:tabs>
        <w:suppressAutoHyphens/>
        <w:ind w:firstLine="360"/>
        <w:rPr>
          <w:sz w:val="28"/>
          <w:szCs w:val="28"/>
          <w:lang w:eastAsia="ar-SA"/>
        </w:rPr>
        <w:sectPr w:rsidR="00997FF5" w:rsidSect="003362F7">
          <w:pgSz w:w="11906" w:h="16838"/>
          <w:pgMar w:top="567" w:right="851" w:bottom="567" w:left="1134" w:header="851" w:footer="567" w:gutter="0"/>
          <w:cols w:space="720"/>
        </w:sectPr>
      </w:pPr>
      <w:r>
        <w:rPr>
          <w:sz w:val="28"/>
          <w:szCs w:val="28"/>
          <w:lang w:eastAsia="ar-SA"/>
        </w:rPr>
        <w:t>8. В случае грубых нарушений требований охраны труда (отсутствие нормальной освещённости и вентиляции, низкая температура в помещениях, повышенный шум и т.д.) требует от администрации приостановления работ до устранения выявленных нарушений. (Приостановка работ осуществляется после официального уведомления администрации).</w:t>
      </w:r>
    </w:p>
    <w:p w:rsidR="0066193D" w:rsidRDefault="0066193D"/>
    <w:sectPr w:rsidR="006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8E" w:rsidRDefault="00227C8E" w:rsidP="00941CE2">
      <w:r>
        <w:separator/>
      </w:r>
    </w:p>
  </w:endnote>
  <w:endnote w:type="continuationSeparator" w:id="0">
    <w:p w:rsidR="00227C8E" w:rsidRDefault="00227C8E" w:rsidP="0094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8E" w:rsidRDefault="00227C8E" w:rsidP="00941CE2">
      <w:r>
        <w:separator/>
      </w:r>
    </w:p>
  </w:footnote>
  <w:footnote w:type="continuationSeparator" w:id="0">
    <w:p w:rsidR="00227C8E" w:rsidRDefault="00227C8E" w:rsidP="0094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F5"/>
    <w:rsid w:val="000617FB"/>
    <w:rsid w:val="00227C8E"/>
    <w:rsid w:val="002713F9"/>
    <w:rsid w:val="003362F7"/>
    <w:rsid w:val="0066193D"/>
    <w:rsid w:val="006F050F"/>
    <w:rsid w:val="007A274A"/>
    <w:rsid w:val="007B0306"/>
    <w:rsid w:val="00941CE2"/>
    <w:rsid w:val="00997FF5"/>
    <w:rsid w:val="00D81C59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1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1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1C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1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1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1C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5</cp:revision>
  <dcterms:created xsi:type="dcterms:W3CDTF">2019-12-04T16:28:00Z</dcterms:created>
  <dcterms:modified xsi:type="dcterms:W3CDTF">2022-12-06T17:43:00Z</dcterms:modified>
</cp:coreProperties>
</file>